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61" w:rsidRPr="00E41B91" w:rsidRDefault="00E41661" w:rsidP="00E4166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41661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E41661" w:rsidRPr="00E41B91" w:rsidRDefault="00E41661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41661" w:rsidRPr="00E41B91" w:rsidRDefault="00E41661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E41661" w:rsidRPr="00E41B91" w:rsidRDefault="00E41661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41661" w:rsidRPr="00E41B91" w:rsidRDefault="00891527" w:rsidP="00E41661">
      <w:pPr>
        <w:rPr>
          <w:b/>
          <w:lang w:val="uk-UA"/>
        </w:rPr>
      </w:pPr>
      <w:r w:rsidRPr="00891527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E41661" w:rsidRPr="00E41B91" w:rsidRDefault="00E41661" w:rsidP="00E4166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E41661" w:rsidRPr="00E41B91" w:rsidRDefault="00E41661" w:rsidP="00E4166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41661" w:rsidRPr="002231B8" w:rsidRDefault="00E41661" w:rsidP="00E41661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CD16AF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</w:t>
      </w:r>
      <w:r w:rsidR="00850656"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63,75</w:t>
      </w:r>
      <w:r w:rsidR="00B453A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850656"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850656"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</w:t>
      </w:r>
      <w:proofErr w:type="spellStart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2231B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Вишгородського району Київської області  </w:t>
      </w:r>
    </w:p>
    <w:p w:rsidR="00E41661" w:rsidRPr="00B453A0" w:rsidRDefault="00E41661" w:rsidP="00E41661">
      <w:pPr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E41661" w:rsidRPr="002231B8" w:rsidRDefault="00472901" w:rsidP="002231B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E41661" w:rsidRPr="002231B8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E41661" w:rsidRPr="002231B8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E41661" w:rsidRPr="002231B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1661" w:rsidRPr="002231B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372BEF">
        <w:rPr>
          <w:rFonts w:ascii="Times New Roman" w:hAnsi="Times New Roman" w:cs="Times New Roman"/>
          <w:sz w:val="26"/>
          <w:szCs w:val="26"/>
          <w:lang w:val="uk-UA" w:eastAsia="uk-UA"/>
        </w:rPr>
        <w:t>263</w:t>
      </w:r>
    </w:p>
    <w:p w:rsidR="00E41661" w:rsidRPr="002231B8" w:rsidRDefault="00E41661" w:rsidP="00E41661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E41661" w:rsidRPr="002231B8" w:rsidRDefault="00E41661" w:rsidP="002231B8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2231B8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2231B8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1703,3 кв. м. по вул.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850656"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</w:t>
      </w:r>
      <w:r w:rsid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ського району Київської області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складеного суб’єктом оціночної діяльності ФОП </w:t>
      </w:r>
      <w:r w:rsid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</w:t>
      </w:r>
      <w:r w:rsidR="00DF0FC9"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ст.</w:t>
      </w:r>
      <w:r w:rsid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DF0FC9"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</w:t>
      </w:r>
      <w:r w:rsidR="00DF0FC9"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майна»,постановою Кабінету Міністрів України від 03.06.2020 № 483 «Деякі питання оренди державного та комунального майна», </w:t>
      </w:r>
      <w:r w:rsidR="002231B8" w:rsidRPr="002231B8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2231B8" w:rsidRPr="002231B8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Закону України «Про місцеве самоврядування в Україні», </w:t>
      </w:r>
      <w:r w:rsidRPr="002231B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E41661" w:rsidRPr="002231B8" w:rsidRDefault="00E41661" w:rsidP="00E4166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41661" w:rsidRDefault="00E41661" w:rsidP="00E41661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2231B8" w:rsidRPr="002231B8" w:rsidRDefault="002231B8" w:rsidP="00E41661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41661" w:rsidRPr="002231B8" w:rsidRDefault="00E41661" w:rsidP="002231B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нежитлового приміщення  площею </w:t>
      </w:r>
      <w:r w:rsidR="00850656" w:rsidRPr="002231B8">
        <w:rPr>
          <w:rFonts w:ascii="Times New Roman" w:hAnsi="Times New Roman" w:cs="Times New Roman"/>
          <w:sz w:val="26"/>
          <w:szCs w:val="26"/>
          <w:lang w:val="uk-UA"/>
        </w:rPr>
        <w:t>63,75</w:t>
      </w:r>
      <w:r w:rsidR="008372E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2231B8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E41661" w:rsidRPr="002231B8" w:rsidRDefault="00E41661" w:rsidP="002231B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231B8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231B8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0656" w:rsidRPr="002231B8">
        <w:rPr>
          <w:rFonts w:ascii="Times New Roman" w:hAnsi="Times New Roman" w:cs="Times New Roman"/>
          <w:sz w:val="26"/>
          <w:szCs w:val="26"/>
          <w:lang w:val="uk-UA"/>
        </w:rPr>
        <w:t>63,75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2231B8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223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2231B8" w:rsidRPr="002231B8" w:rsidRDefault="002231B8" w:rsidP="002231B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color w:val="000000"/>
          <w:sz w:val="26"/>
          <w:szCs w:val="26"/>
          <w:lang w:val="uk-UA"/>
        </w:rPr>
        <w:t>В</w:t>
      </w:r>
      <w:r w:rsidRPr="002231B8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2231B8">
        <w:rPr>
          <w:sz w:val="26"/>
          <w:szCs w:val="26"/>
          <w:lang w:val="uk-UA"/>
        </w:rPr>
        <w:t>Димерської</w:t>
      </w:r>
      <w:proofErr w:type="spellEnd"/>
      <w:r w:rsidRPr="002231B8">
        <w:rPr>
          <w:sz w:val="26"/>
          <w:szCs w:val="26"/>
          <w:lang w:val="uk-UA"/>
        </w:rPr>
        <w:t xml:space="preserve"> селищної ради</w:t>
      </w:r>
      <w:r w:rsidRPr="002231B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41661" w:rsidRPr="002231B8" w:rsidRDefault="00E41661" w:rsidP="002231B8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2231B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231B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E41661" w:rsidRPr="002231B8" w:rsidRDefault="00E41661" w:rsidP="00E4166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231B8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E41661" w:rsidRPr="002231B8" w:rsidRDefault="00E41661" w:rsidP="00E4166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D16AF" w:rsidRDefault="00CD16AF" w:rsidP="00CD16AF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1" w:name="_Hlk89248933"/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CD16AF" w:rsidRPr="00D413C7" w:rsidRDefault="00CD16AF" w:rsidP="00CD16AF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bookmarkEnd w:id="1"/>
    <w:p w:rsidR="00E41661" w:rsidRPr="00CD16AF" w:rsidRDefault="00E41661" w:rsidP="00E41661">
      <w:pPr>
        <w:rPr>
          <w:sz w:val="26"/>
          <w:szCs w:val="26"/>
          <w:lang w:val="uk-UA"/>
        </w:rPr>
      </w:pPr>
    </w:p>
    <w:p w:rsidR="00E41661" w:rsidRPr="002231B8" w:rsidRDefault="00E41661" w:rsidP="00E41661">
      <w:pPr>
        <w:rPr>
          <w:sz w:val="26"/>
          <w:szCs w:val="26"/>
        </w:rPr>
      </w:pPr>
    </w:p>
    <w:p w:rsidR="00E41661" w:rsidRPr="002231B8" w:rsidRDefault="00E41661" w:rsidP="00E41661">
      <w:pPr>
        <w:rPr>
          <w:sz w:val="26"/>
          <w:szCs w:val="26"/>
        </w:rPr>
      </w:pPr>
    </w:p>
    <w:p w:rsidR="002231B8" w:rsidRDefault="002231B8" w:rsidP="00E41661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E41661" w:rsidRDefault="00E41661" w:rsidP="00E41661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2231B8">
        <w:rPr>
          <w:color w:val="000000"/>
          <w:sz w:val="26"/>
          <w:szCs w:val="26"/>
          <w:lang w:val="uk-UA"/>
        </w:rPr>
        <w:t>Додаток 1</w:t>
      </w:r>
    </w:p>
    <w:p w:rsidR="002231B8" w:rsidRPr="002231B8" w:rsidRDefault="002231B8" w:rsidP="00E41661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E41661" w:rsidRPr="002231B8" w:rsidRDefault="00E41661" w:rsidP="00E41661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2231B8">
        <w:rPr>
          <w:b/>
          <w:color w:val="000000"/>
          <w:sz w:val="26"/>
          <w:szCs w:val="26"/>
          <w:lang w:val="uk-UA"/>
        </w:rPr>
        <w:t>ЗАТВЕРДЖЕНО</w:t>
      </w:r>
    </w:p>
    <w:p w:rsidR="00E41661" w:rsidRPr="002231B8" w:rsidRDefault="00E41661" w:rsidP="00E41661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2231B8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E41661" w:rsidRPr="002231B8" w:rsidRDefault="00E41661" w:rsidP="00E41661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2231B8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2231B8">
        <w:rPr>
          <w:color w:val="000000"/>
          <w:sz w:val="26"/>
          <w:szCs w:val="26"/>
          <w:lang w:val="uk-UA"/>
        </w:rPr>
        <w:t xml:space="preserve"> селищної ради</w:t>
      </w:r>
    </w:p>
    <w:p w:rsidR="00E41661" w:rsidRPr="002231B8" w:rsidRDefault="00E41661" w:rsidP="00E41661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Pr="002231B8">
        <w:rPr>
          <w:color w:val="000000"/>
          <w:sz w:val="26"/>
          <w:szCs w:val="26"/>
          <w:lang w:val="uk-UA"/>
        </w:rPr>
        <w:tab/>
      </w:r>
      <w:r w:rsidR="002231B8">
        <w:rPr>
          <w:color w:val="000000"/>
          <w:sz w:val="26"/>
          <w:szCs w:val="26"/>
          <w:lang w:val="uk-UA"/>
        </w:rPr>
        <w:tab/>
      </w:r>
      <w:r w:rsidR="00372BEF">
        <w:rPr>
          <w:color w:val="000000"/>
          <w:sz w:val="26"/>
          <w:szCs w:val="26"/>
          <w:lang w:val="uk-UA"/>
        </w:rPr>
        <w:t xml:space="preserve">     </w:t>
      </w:r>
      <w:r w:rsidRPr="002231B8">
        <w:rPr>
          <w:color w:val="000000"/>
          <w:sz w:val="26"/>
          <w:szCs w:val="26"/>
          <w:lang w:val="uk-UA"/>
        </w:rPr>
        <w:t xml:space="preserve">від </w:t>
      </w:r>
      <w:r w:rsidR="00472901" w:rsidRPr="002231B8">
        <w:rPr>
          <w:color w:val="000000"/>
          <w:sz w:val="26"/>
          <w:szCs w:val="26"/>
          <w:lang w:val="uk-UA"/>
        </w:rPr>
        <w:t>03</w:t>
      </w:r>
      <w:r w:rsidRPr="002231B8">
        <w:rPr>
          <w:color w:val="000000"/>
          <w:sz w:val="26"/>
          <w:szCs w:val="26"/>
          <w:lang w:val="uk-UA"/>
        </w:rPr>
        <w:t xml:space="preserve"> грудня 2021 року №</w:t>
      </w:r>
      <w:r w:rsidR="00372BEF">
        <w:rPr>
          <w:color w:val="000000"/>
          <w:sz w:val="26"/>
          <w:szCs w:val="26"/>
          <w:lang w:val="uk-UA"/>
        </w:rPr>
        <w:t>263</w:t>
      </w:r>
    </w:p>
    <w:p w:rsidR="00E41661" w:rsidRPr="002231B8" w:rsidRDefault="00E41661" w:rsidP="00E41661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E41661" w:rsidRPr="002231B8" w:rsidRDefault="00E41661" w:rsidP="00E41661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2231B8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2231B8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2231B8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2231B8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E41661" w:rsidRPr="002231B8" w:rsidRDefault="00E41661" w:rsidP="00E41661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2231B8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2231B8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2231B8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721862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71151A" w:rsidRPr="002231B8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2231B8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</w:t>
      </w:r>
      <w:r w:rsidR="00850656" w:rsidRPr="002231B8">
        <w:rPr>
          <w:b/>
          <w:bCs/>
          <w:color w:val="000000"/>
          <w:sz w:val="26"/>
          <w:szCs w:val="26"/>
          <w:lang w:val="uk-UA" w:eastAsia="ru-RU" w:bidi="ru-RU"/>
        </w:rPr>
        <w:t>63,75</w:t>
      </w:r>
      <w:r w:rsidR="00721862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proofErr w:type="spellStart"/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850656" w:rsidRPr="002231B8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="00850656" w:rsidRPr="002231B8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2231B8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E41661" w:rsidRPr="002231B8" w:rsidRDefault="00E41661" w:rsidP="00E41661">
      <w:pPr>
        <w:rPr>
          <w:sz w:val="26"/>
          <w:szCs w:val="26"/>
        </w:rPr>
      </w:pPr>
    </w:p>
    <w:p w:rsidR="00E41661" w:rsidRPr="002231B8" w:rsidRDefault="00E41661" w:rsidP="00E41661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72186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приміщення101,6кв. м. по вул.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72186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2231B8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31B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2231B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31B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2231B8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E41661" w:rsidRPr="008372E4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E41661" w:rsidRPr="002231B8" w:rsidRDefault="00E41661" w:rsidP="00E4166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 повер</w:t>
            </w:r>
            <w:bookmarkStart w:id="2" w:name="n137"/>
            <w:bookmarkEnd w:id="2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сі двоповерхової будівлі та складається з 4 приміщень згідно даних технічного паспорту:</w:t>
            </w:r>
          </w:p>
          <w:p w:rsidR="00E41661" w:rsidRPr="002231B8" w:rsidRDefault="00E41661" w:rsidP="00E4166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1) приміщення 2,6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., що є частиною приміщення «№135» площею 5,2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1661" w:rsidRPr="002231B8" w:rsidRDefault="00E41661" w:rsidP="00E4166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2) приміщення площею 1,35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., що є частиною приміщення «№136» площею 2,7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1661" w:rsidRPr="002231B8" w:rsidRDefault="00E41661" w:rsidP="00E41661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3) «№137» приміщення площею 4,0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.; </w:t>
            </w:r>
          </w:p>
          <w:p w:rsidR="00E41661" w:rsidRPr="002231B8" w:rsidRDefault="00E41661" w:rsidP="00E41661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4) «№138» приміщення площею 55,8 </w:t>
            </w:r>
            <w:proofErr w:type="spellStart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2231B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color w:val="000000" w:themeColor="text1"/>
                <w:sz w:val="26"/>
                <w:szCs w:val="26"/>
                <w:lang w:val="uk-UA"/>
              </w:rPr>
              <w:t>241 013,25 грн. без врахування ПДВ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E41661" w:rsidRPr="002231B8" w:rsidTr="00424B31">
        <w:tc>
          <w:tcPr>
            <w:tcW w:w="2718" w:type="dxa"/>
            <w:vAlign w:val="bottom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2410,13 грн. за один місяць, без врахування ПДВ - для електронного аукціону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Цільове </w:t>
            </w: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призначення об’єкта оренди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Розміщення</w:t>
            </w:r>
            <w:r w:rsidR="0072186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магазину непродовольчих (господарських) </w:t>
            </w:r>
            <w:r w:rsidRPr="002231B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товарів 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Передача майна в суборенду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E41661" w:rsidRPr="002231B8" w:rsidTr="00424B31">
        <w:tc>
          <w:tcPr>
            <w:tcW w:w="2718" w:type="dxa"/>
          </w:tcPr>
          <w:p w:rsidR="00E41661" w:rsidRPr="002231B8" w:rsidRDefault="00E41661" w:rsidP="00131B1E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проводиться </w:t>
            </w:r>
            <w:r w:rsidR="00131B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аукціон</w:t>
            </w:r>
          </w:p>
        </w:tc>
        <w:tc>
          <w:tcPr>
            <w:tcW w:w="6628" w:type="dxa"/>
          </w:tcPr>
          <w:p w:rsidR="00E41661" w:rsidRPr="002231B8" w:rsidRDefault="00E41661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850656" w:rsidRPr="002231B8">
              <w:rPr>
                <w:color w:val="000000"/>
                <w:sz w:val="26"/>
                <w:szCs w:val="26"/>
                <w:lang w:val="uk-UA" w:eastAsia="uk-UA" w:bidi="uk-UA"/>
              </w:rPr>
              <w:t>24</w:t>
            </w: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850656" w:rsidRPr="002231B8">
              <w:rPr>
                <w:color w:val="000000"/>
                <w:sz w:val="26"/>
                <w:szCs w:val="26"/>
                <w:lang w:val="uk-UA" w:eastAsia="uk-UA" w:bidi="uk-UA"/>
              </w:rPr>
              <w:t>1</w:t>
            </w: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0 грн.</w:t>
            </w:r>
          </w:p>
          <w:p w:rsidR="00E41661" w:rsidRPr="002231B8" w:rsidRDefault="00E41661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–4820,26 грн.</w:t>
            </w:r>
          </w:p>
          <w:p w:rsidR="00E41661" w:rsidRPr="002231B8" w:rsidRDefault="00E41661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E41661" w:rsidRPr="002231B8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E41661" w:rsidRPr="002231B8" w:rsidRDefault="00E41661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31B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Додаткові умови оренди</w:t>
            </w:r>
          </w:p>
        </w:tc>
      </w:tr>
      <w:tr w:rsidR="00E41661" w:rsidRPr="002231B8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DF0FC9" w:rsidRPr="002231B8" w:rsidRDefault="00DF0FC9" w:rsidP="00DF0FC9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DF0FC9" w:rsidRPr="002231B8" w:rsidRDefault="00DF0FC9" w:rsidP="00DF0FC9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DF0FC9" w:rsidRPr="002231B8" w:rsidRDefault="00DF0FC9" w:rsidP="00DF0FC9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DF0FC9" w:rsidRPr="002231B8" w:rsidRDefault="00DF0FC9" w:rsidP="00DF0FC9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721862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2231B8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E41661" w:rsidRPr="002231B8" w:rsidRDefault="00DF0FC9" w:rsidP="00DF0FC9">
            <w:pPr>
              <w:pStyle w:val="a5"/>
              <w:jc w:val="both"/>
              <w:rPr>
                <w:sz w:val="26"/>
                <w:szCs w:val="26"/>
              </w:rPr>
            </w:pPr>
            <w:r w:rsidRPr="002231B8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3" w:name="_GoBack"/>
            <w:bookmarkEnd w:id="3"/>
          </w:p>
        </w:tc>
      </w:tr>
    </w:tbl>
    <w:p w:rsidR="00E41661" w:rsidRPr="002231B8" w:rsidRDefault="00E41661" w:rsidP="00E41661">
      <w:pPr>
        <w:rPr>
          <w:sz w:val="26"/>
          <w:szCs w:val="26"/>
        </w:rPr>
      </w:pPr>
    </w:p>
    <w:p w:rsidR="00E41661" w:rsidRPr="002231B8" w:rsidRDefault="00E41661" w:rsidP="00E41661">
      <w:pPr>
        <w:rPr>
          <w:sz w:val="26"/>
          <w:szCs w:val="26"/>
        </w:rPr>
      </w:pPr>
    </w:p>
    <w:p w:rsidR="00E41661" w:rsidRPr="002231B8" w:rsidRDefault="00E41661" w:rsidP="00E41661">
      <w:pPr>
        <w:rPr>
          <w:sz w:val="26"/>
          <w:szCs w:val="26"/>
        </w:rPr>
      </w:pPr>
    </w:p>
    <w:p w:rsidR="00E41661" w:rsidRPr="00721862" w:rsidRDefault="00E41661" w:rsidP="00E41661">
      <w:pPr>
        <w:rPr>
          <w:sz w:val="26"/>
          <w:szCs w:val="26"/>
          <w:lang w:val="uk-UA"/>
        </w:rPr>
      </w:pPr>
    </w:p>
    <w:bookmarkEnd w:id="0"/>
    <w:p w:rsidR="00131B1E" w:rsidRPr="00D413C7" w:rsidRDefault="00131B1E" w:rsidP="00131B1E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766101" w:rsidRDefault="00131B1E" w:rsidP="00131B1E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66101" w:rsidRDefault="00766101" w:rsidP="00E41661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131B1E" w:rsidRDefault="00131B1E" w:rsidP="00766101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66101" w:rsidRPr="00766101" w:rsidRDefault="00766101" w:rsidP="00766101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66101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766101" w:rsidRPr="00766101" w:rsidRDefault="00766101" w:rsidP="00766101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66101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6610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6610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CD16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Про затвердження умов оренди</w:t>
      </w:r>
      <w:r w:rsidR="00CD16A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нежитлового приміщення площею 63,75 </w:t>
      </w:r>
      <w:proofErr w:type="spellStart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76610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 w:rsidRPr="00766101">
        <w:rPr>
          <w:rFonts w:ascii="Times New Roman" w:hAnsi="Times New Roman" w:cs="Times New Roman"/>
          <w:sz w:val="26"/>
          <w:szCs w:val="26"/>
          <w:lang w:val="uk-UA"/>
        </w:rPr>
        <w:t>» від 03 грудня 2021 №263</w:t>
      </w:r>
    </w:p>
    <w:p w:rsidR="00766101" w:rsidRDefault="00766101" w:rsidP="00766101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766101" w:rsidRPr="00D420BA" w:rsidTr="00D729D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766101" w:rsidRPr="00D420BA" w:rsidTr="00D729D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66101" w:rsidRPr="00D420BA" w:rsidTr="00D729D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66101" w:rsidRPr="00D420BA" w:rsidTr="00D729D6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66101" w:rsidRPr="00D420BA" w:rsidTr="00D729D6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01" w:rsidRDefault="00766101" w:rsidP="00D729D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766101" w:rsidRDefault="00766101" w:rsidP="00766101">
      <w:pPr>
        <w:jc w:val="both"/>
        <w:rPr>
          <w:sz w:val="26"/>
          <w:szCs w:val="26"/>
          <w:lang w:val="uk-UA"/>
        </w:rPr>
      </w:pPr>
    </w:p>
    <w:p w:rsidR="00766101" w:rsidRDefault="00766101" w:rsidP="00766101">
      <w:pPr>
        <w:rPr>
          <w:b/>
          <w:sz w:val="26"/>
          <w:szCs w:val="26"/>
          <w:lang w:val="uk-UA"/>
        </w:rPr>
      </w:pPr>
    </w:p>
    <w:p w:rsidR="00766101" w:rsidRDefault="00766101" w:rsidP="00766101">
      <w:pPr>
        <w:rPr>
          <w:b/>
          <w:sz w:val="26"/>
          <w:szCs w:val="26"/>
          <w:lang w:val="uk-UA"/>
        </w:rPr>
      </w:pPr>
    </w:p>
    <w:p w:rsidR="00766101" w:rsidRDefault="00766101" w:rsidP="00766101">
      <w:pPr>
        <w:rPr>
          <w:b/>
          <w:sz w:val="26"/>
          <w:szCs w:val="26"/>
          <w:lang w:val="uk-UA"/>
        </w:rPr>
      </w:pPr>
    </w:p>
    <w:p w:rsidR="00766101" w:rsidRDefault="00766101" w:rsidP="00766101">
      <w:pPr>
        <w:rPr>
          <w:b/>
          <w:sz w:val="26"/>
          <w:szCs w:val="26"/>
          <w:lang w:val="uk-UA"/>
        </w:rPr>
      </w:pPr>
    </w:p>
    <w:p w:rsidR="00766101" w:rsidRDefault="00766101" w:rsidP="00766101">
      <w:pPr>
        <w:rPr>
          <w:b/>
          <w:lang w:val="uk-UA"/>
        </w:rPr>
      </w:pPr>
    </w:p>
    <w:p w:rsidR="00766101" w:rsidRPr="00BD262E" w:rsidRDefault="00766101" w:rsidP="00766101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766101" w:rsidRPr="00BD262E" w:rsidRDefault="00766101" w:rsidP="00766101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766101" w:rsidRDefault="00766101" w:rsidP="00766101"/>
    <w:p w:rsidR="00766101" w:rsidRPr="00826EB9" w:rsidRDefault="00766101" w:rsidP="00766101">
      <w:pPr>
        <w:rPr>
          <w:sz w:val="26"/>
          <w:szCs w:val="26"/>
        </w:rPr>
      </w:pPr>
    </w:p>
    <w:p w:rsidR="00766101" w:rsidRPr="00826EB9" w:rsidRDefault="00766101" w:rsidP="00766101">
      <w:pPr>
        <w:rPr>
          <w:sz w:val="26"/>
          <w:szCs w:val="26"/>
        </w:rPr>
      </w:pPr>
    </w:p>
    <w:p w:rsidR="00766101" w:rsidRPr="00A40A57" w:rsidRDefault="00766101" w:rsidP="00766101">
      <w:pPr>
        <w:rPr>
          <w:sz w:val="26"/>
          <w:szCs w:val="26"/>
        </w:rPr>
      </w:pPr>
    </w:p>
    <w:p w:rsidR="00766101" w:rsidRPr="002231B8" w:rsidRDefault="00766101" w:rsidP="00E41661">
      <w:pPr>
        <w:rPr>
          <w:sz w:val="26"/>
          <w:szCs w:val="26"/>
        </w:rPr>
      </w:pPr>
    </w:p>
    <w:p w:rsidR="00DB5560" w:rsidRPr="002231B8" w:rsidRDefault="00DB5560" w:rsidP="00E41661">
      <w:pPr>
        <w:rPr>
          <w:sz w:val="26"/>
          <w:szCs w:val="26"/>
        </w:rPr>
      </w:pPr>
    </w:p>
    <w:sectPr w:rsidR="00DB5560" w:rsidRPr="002231B8" w:rsidSect="0074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C54099DC"/>
    <w:lvl w:ilvl="0" w:tplc="18C215E6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1D0AE4"/>
    <w:rsid w:val="00004E55"/>
    <w:rsid w:val="00017FDA"/>
    <w:rsid w:val="0003692E"/>
    <w:rsid w:val="00131B1E"/>
    <w:rsid w:val="001D0AE4"/>
    <w:rsid w:val="002231B8"/>
    <w:rsid w:val="00372BEF"/>
    <w:rsid w:val="00472901"/>
    <w:rsid w:val="004C4446"/>
    <w:rsid w:val="0071151A"/>
    <w:rsid w:val="00721862"/>
    <w:rsid w:val="007457FF"/>
    <w:rsid w:val="00766101"/>
    <w:rsid w:val="00795FB9"/>
    <w:rsid w:val="008372E4"/>
    <w:rsid w:val="00850656"/>
    <w:rsid w:val="008628E4"/>
    <w:rsid w:val="00891527"/>
    <w:rsid w:val="00B453A0"/>
    <w:rsid w:val="00BD01F6"/>
    <w:rsid w:val="00CB13BA"/>
    <w:rsid w:val="00CD16AF"/>
    <w:rsid w:val="00CE5BB5"/>
    <w:rsid w:val="00DA0A92"/>
    <w:rsid w:val="00DB5560"/>
    <w:rsid w:val="00DF0FC9"/>
    <w:rsid w:val="00E41661"/>
    <w:rsid w:val="00EA0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AE4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D0AE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E41661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E41661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E41661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E41661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E41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E41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31B8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2231B8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14</cp:revision>
  <cp:lastPrinted>2021-12-06T13:35:00Z</cp:lastPrinted>
  <dcterms:created xsi:type="dcterms:W3CDTF">2021-12-02T09:48:00Z</dcterms:created>
  <dcterms:modified xsi:type="dcterms:W3CDTF">2021-12-06T13:36:00Z</dcterms:modified>
</cp:coreProperties>
</file>